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 общеобразовательное  учреждение</w:t>
      </w:r>
    </w:p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proofErr w:type="spellStart"/>
      <w:r w:rsidR="00C50F67">
        <w:rPr>
          <w:b/>
          <w:bCs/>
          <w:sz w:val="32"/>
          <w:szCs w:val="32"/>
        </w:rPr>
        <w:t>Долоцкая</w:t>
      </w:r>
      <w:proofErr w:type="spellEnd"/>
      <w:r w:rsidR="00C50F67">
        <w:rPr>
          <w:b/>
          <w:bCs/>
          <w:sz w:val="32"/>
          <w:szCs w:val="32"/>
        </w:rPr>
        <w:t xml:space="preserve"> школа</w:t>
      </w:r>
      <w:r w:rsidRPr="002477F5">
        <w:rPr>
          <w:b/>
          <w:bCs/>
          <w:sz w:val="32"/>
          <w:szCs w:val="32"/>
        </w:rPr>
        <w:t>»</w:t>
      </w:r>
    </w:p>
    <w:p w:rsidR="00DC7350" w:rsidRDefault="00C50F67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(1–4</w:t>
      </w:r>
      <w:r>
        <w:rPr>
          <w:color w:val="001F5F"/>
          <w:vertAlign w:val="superscript"/>
        </w:rPr>
        <w:t xml:space="preserve"> </w:t>
      </w:r>
      <w:r>
        <w:rPr>
          <w:color w:val="001F5F"/>
        </w:rPr>
        <w:t>класс)</w:t>
      </w:r>
    </w:p>
    <w:p w:rsidR="00DC7350" w:rsidRDefault="00C50F67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C50F67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C50F67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C50F67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C50F67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DC7350" w:rsidRDefault="00C50F6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C50F6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:rsidR="00DC7350" w:rsidRDefault="00C50F6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DC7350" w:rsidRDefault="00C50F6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C50F6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C50F6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:rsidR="00DC7350" w:rsidRDefault="00C50F67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:rsidR="00DC7350" w:rsidRDefault="00C50F67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C50F67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:rsidR="00DC7350" w:rsidRDefault="00C50F6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C50F6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:rsidR="00DC7350" w:rsidRDefault="00C50F6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50F6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50F6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C50F6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50F6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50F67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50F6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50F6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50F6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50F6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50F6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50F6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50F6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50F6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50F6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50F6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C50F67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50F67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DC7350" w:rsidRDefault="00C50F67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50F6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50F6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50F6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50F6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50F6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50F6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50F6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50F6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50F6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50F6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50F6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50F67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C50F67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C50F67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:rsidR="00DC7350" w:rsidRDefault="00C50F6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="004C023D">
              <w:rPr>
                <w:sz w:val="24"/>
              </w:rPr>
              <w:t>73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C50F67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4C023D">
              <w:rPr>
                <w:sz w:val="24"/>
              </w:rPr>
              <w:t>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4C023D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50F67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50F67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50F67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C50F67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C50F67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:rsidR="00DC7350" w:rsidRDefault="00C50F6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:rsidR="00DC7350" w:rsidRDefault="00C50F6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spellStart"/>
            <w:proofErr w:type="gramStart"/>
            <w:r>
              <w:rPr>
                <w:sz w:val="24"/>
              </w:rPr>
              <w:t>больше-меньше</w:t>
            </w:r>
            <w:proofErr w:type="spellEnd"/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:rsidR="00DC7350" w:rsidRDefault="00C50F6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DC7350" w:rsidRDefault="00C50F6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DC7350" w:rsidRDefault="00C50F6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C7350" w:rsidRDefault="00C50F67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 w:rsidR="004C023D">
              <w:rPr>
                <w:sz w:val="24"/>
              </w:rPr>
              <w:t>608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C50F6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50F6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4C023D"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4C023D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50F6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4C023D"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4C023D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50F6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C50F67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C50F6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C50F67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:rsidR="00DC7350" w:rsidRDefault="00C50F6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C50F6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:rsidR="00DC7350" w:rsidRDefault="00C50F6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:rsidR="00DC7350" w:rsidRDefault="00C50F6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C7350" w:rsidRDefault="00C50F6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DC7350" w:rsidRDefault="00C50F6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DC7350" w:rsidRDefault="00C50F6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C50F67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DC7350" w:rsidRDefault="00C50F6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C7350" w:rsidRDefault="00C50F6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DC7350" w:rsidRDefault="00C50F67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:rsidR="00DC7350" w:rsidRDefault="00C50F67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:rsidR="00DC7350" w:rsidRDefault="00C50F67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C50F6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50F6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50F6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50F6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1656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4"/>
              </w:rPr>
            </w:pPr>
          </w:p>
          <w:p w:rsidR="00DC7350" w:rsidRDefault="00C50F67" w:rsidP="00C50F67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</w:tc>
        <w:tc>
          <w:tcPr>
            <w:tcW w:w="13327" w:type="dxa"/>
          </w:tcPr>
          <w:p w:rsidR="00DC7350" w:rsidRDefault="00C50F67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английскому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DC7350" w:rsidRDefault="00C50F67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77155F">
              <w:rPr>
                <w:sz w:val="24"/>
              </w:rPr>
              <w:t>Английский язык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 w:rsidR="0077155F">
              <w:rPr>
                <w:sz w:val="24"/>
              </w:rPr>
              <w:t>Тер - Минасова С.Г.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60"/>
                <w:sz w:val="24"/>
              </w:rPr>
              <w:t xml:space="preserve"> </w:t>
            </w:r>
            <w:r w:rsidR="0077155F">
              <w:rPr>
                <w:sz w:val="24"/>
              </w:rPr>
              <w:t>«</w:t>
            </w:r>
            <w:proofErr w:type="spellStart"/>
            <w:r w:rsidR="0077155F">
              <w:rPr>
                <w:sz w:val="24"/>
              </w:rPr>
              <w:t>Академкнига</w:t>
            </w:r>
            <w:proofErr w:type="spellEnd"/>
            <w:r w:rsidR="0077155F">
              <w:rPr>
                <w:sz w:val="24"/>
              </w:rPr>
              <w:t>/учебник</w:t>
            </w:r>
            <w:r>
              <w:rPr>
                <w:sz w:val="24"/>
              </w:rPr>
              <w:t>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r>
              <w:rPr>
                <w:i/>
                <w:sz w:val="24"/>
              </w:rPr>
              <w:t>1.1.1.3.1.6.3.</w:t>
            </w:r>
            <w:proofErr w:type="gramEnd"/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86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C50F67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 w:rsidR="0077155F">
              <w:rPr>
                <w:sz w:val="24"/>
              </w:rPr>
              <w:t>англий</w:t>
            </w:r>
            <w:r>
              <w:rPr>
                <w:sz w:val="24"/>
              </w:rPr>
              <w:t>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:rsidR="00DC7350" w:rsidRDefault="00C50F67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 w:rsidR="0077155F">
              <w:rPr>
                <w:sz w:val="24"/>
              </w:rPr>
              <w:t>англий</w:t>
            </w:r>
            <w:r>
              <w:rPr>
                <w:sz w:val="24"/>
              </w:rPr>
              <w:t>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 w:rsidR="0077155F">
              <w:rPr>
                <w:sz w:val="24"/>
              </w:rPr>
              <w:t>уровня подготовки по англий</w:t>
            </w:r>
            <w:r>
              <w:rPr>
                <w:sz w:val="24"/>
              </w:rPr>
              <w:t xml:space="preserve">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.1).</w:t>
            </w:r>
          </w:p>
          <w:p w:rsidR="00DC7350" w:rsidRDefault="00C50F6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“Английский 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DC7350" w:rsidRDefault="00C50F67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50F67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50F67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C50F67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:rsidR="00DC7350" w:rsidRDefault="00C50F67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C7350" w:rsidRDefault="00C50F67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DC7350" w:rsidRDefault="00C50F6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C7350" w:rsidRDefault="00C50F67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C50F67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DC7350" w:rsidRDefault="00C50F6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C50F6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50F6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50F6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50F6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C50F67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C50F67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DC7350" w:rsidRDefault="00C50F67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</w:p>
          <w:p w:rsidR="00DC7350" w:rsidRDefault="00C50F67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:rsidR="00DC7350" w:rsidRDefault="00C50F6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DC7350" w:rsidRDefault="00C50F6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:rsidR="00DC7350" w:rsidRDefault="00C50F6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C50F6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50F6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50F6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50F6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C50F67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Default="00C50F67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ориентирована на целевые приоритеты, сформулированные в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:rsidR="00DC7350" w:rsidRDefault="00C50F67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C50F67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DC7350" w:rsidRDefault="00C50F6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C50F6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50F6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50F6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50F6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C50F67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:rsidR="00DC7350" w:rsidRDefault="00C50F67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DC7350" w:rsidRDefault="00C50F67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DC7350" w:rsidRDefault="00C50F67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C50F6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50F6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50F6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C50F6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AA4A23" w:rsidRDefault="00AA4A23"/>
    <w:sectPr w:rsidR="00AA4A23" w:rsidSect="00C178BB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2477F5"/>
    <w:rsid w:val="004C023D"/>
    <w:rsid w:val="0077155F"/>
    <w:rsid w:val="00AA4A23"/>
    <w:rsid w:val="00C178BB"/>
    <w:rsid w:val="00C50F67"/>
    <w:rsid w:val="00DC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78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78BB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C178BB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178BB"/>
  </w:style>
  <w:style w:type="paragraph" w:customStyle="1" w:styleId="TableParagraph">
    <w:name w:val="Table Paragraph"/>
    <w:basedOn w:val="a"/>
    <w:uiPriority w:val="1"/>
    <w:qFormat/>
    <w:rsid w:val="00C178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3271</Words>
  <Characters>18649</Characters>
  <Application>Microsoft Office Word</Application>
  <DocSecurity>0</DocSecurity>
  <Lines>155</Lines>
  <Paragraphs>43</Paragraphs>
  <ScaleCrop>false</ScaleCrop>
  <Company/>
  <LinksUpToDate>false</LinksUpToDate>
  <CharactersWithSpaces>21877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7</cp:revision>
  <dcterms:created xsi:type="dcterms:W3CDTF">2023-09-07T16:53:00Z</dcterms:created>
  <dcterms:modified xsi:type="dcterms:W3CDTF">2023-10-17T17:19:00Z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