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3E" w:rsidRPr="00834687" w:rsidRDefault="0008143E" w:rsidP="0008143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8143E" w:rsidRPr="00834687" w:rsidRDefault="00A54CF5" w:rsidP="0008143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131</w:t>
      </w:r>
      <w:r w:rsidR="002C467A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2C467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27.12.2021</w:t>
      </w:r>
      <w:r w:rsidR="0008143E" w:rsidRPr="0083468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8143E"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08143E" w:rsidRPr="00834687" w:rsidRDefault="0008143E" w:rsidP="000814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34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МОУ «</w:t>
      </w:r>
      <w:proofErr w:type="spellStart"/>
      <w:r w:rsidRPr="00834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Долоцкая</w:t>
      </w:r>
      <w:proofErr w:type="spellEnd"/>
      <w:r w:rsidRPr="00834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08143E" w:rsidRPr="00834687" w:rsidRDefault="0008143E" w:rsidP="000814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 проведения независимой оценки качества условий оказания услуг обр</w:t>
      </w:r>
      <w:r w:rsidR="00A5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</w:t>
      </w:r>
      <w:proofErr w:type="gramStart"/>
      <w:r w:rsidR="00A5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834687"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="00834687"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 году, проведённой </w:t>
      </w:r>
      <w:r w:rsidRPr="0083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687" w:rsidRPr="00834687">
        <w:rPr>
          <w:rFonts w:ascii="Times New Roman" w:eastAsia="Times New Roman" w:hAnsi="Times New Roman" w:cs="Times New Roman"/>
          <w:sz w:val="24"/>
          <w:szCs w:val="24"/>
        </w:rPr>
        <w:t>ООО Исследовательская компания «Лидер»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5929"/>
        <w:gridCol w:w="1559"/>
        <w:gridCol w:w="1956"/>
      </w:tblGrid>
      <w:tr w:rsidR="0008143E" w:rsidRPr="00834687" w:rsidTr="00A54CF5">
        <w:trPr>
          <w:trHeight w:val="275"/>
        </w:trPr>
        <w:tc>
          <w:tcPr>
            <w:tcW w:w="445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08143E" w:rsidRPr="00834687" w:rsidRDefault="0008143E" w:rsidP="00834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в соответствии с </w:t>
            </w: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отчётом </w:t>
            </w:r>
          </w:p>
        </w:tc>
        <w:tc>
          <w:tcPr>
            <w:tcW w:w="1559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6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8143E" w:rsidRPr="00834687" w:rsidTr="00A54CF5">
        <w:tc>
          <w:tcPr>
            <w:tcW w:w="9889" w:type="dxa"/>
            <w:gridSpan w:val="4"/>
          </w:tcPr>
          <w:p w:rsidR="0008143E" w:rsidRPr="00834687" w:rsidRDefault="00834687" w:rsidP="00A54CF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08143E"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«Открытость и доступн</w:t>
            </w:r>
            <w:r w:rsidR="0008143E"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ость информации об организации» в части </w:t>
            </w:r>
            <w:r w:rsidR="0008143E" w:rsidRPr="00081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информации, размещенной на официальных сайтах и информационных стендах в помещениях организаций</w:t>
            </w:r>
            <w:r w:rsidRPr="00834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143E" w:rsidRPr="00834687" w:rsidTr="00A54CF5">
        <w:tc>
          <w:tcPr>
            <w:tcW w:w="445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9" w:type="dxa"/>
          </w:tcPr>
          <w:p w:rsidR="0008143E" w:rsidRPr="00834687" w:rsidRDefault="0008143E" w:rsidP="0083468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</w:t>
            </w: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 частности </w:t>
            </w:r>
            <w:r w:rsidR="00E14C1D"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размещение: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>- Размещение Коллективного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 библиотеке(ах), приспособленных для использования инвалидами и лицами с ограниченными возможностями здоровья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специальных условиях питания</w:t>
            </w:r>
          </w:p>
          <w:p w:rsidR="0008143E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43E"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</w:t>
            </w: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</w:p>
          <w:p w:rsidR="00E14C1D" w:rsidRPr="00E14C1D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4C1D">
              <w:rPr>
                <w:rFonts w:ascii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  <w:p w:rsidR="00E14C1D" w:rsidRPr="00834687" w:rsidRDefault="00E14C1D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559" w:type="dxa"/>
          </w:tcPr>
          <w:p w:rsidR="0008143E" w:rsidRPr="00834687" w:rsidRDefault="00E14C1D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01.05.2022</w:t>
            </w:r>
          </w:p>
        </w:tc>
        <w:tc>
          <w:tcPr>
            <w:tcW w:w="1956" w:type="dxa"/>
          </w:tcPr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</w:rPr>
              <w:t>Руководитель</w:t>
            </w:r>
            <w:r w:rsidR="00E14C1D" w:rsidRPr="00A54CF5">
              <w:rPr>
                <w:rFonts w:ascii="Times New Roman" w:eastAsia="Calibri" w:hAnsi="Times New Roman" w:cs="Times New Roman"/>
              </w:rPr>
              <w:t xml:space="preserve">, </w:t>
            </w:r>
            <w:r w:rsidRPr="00A54C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8143E" w:rsidRPr="00834687" w:rsidRDefault="00E14C1D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CF5">
              <w:rPr>
                <w:rFonts w:ascii="Times New Roman" w:eastAsia="Calibri" w:hAnsi="Times New Roman" w:cs="Times New Roman"/>
              </w:rPr>
              <w:t>ответственный за наполняемость  сайта школы</w:t>
            </w:r>
          </w:p>
        </w:tc>
      </w:tr>
      <w:tr w:rsidR="0008143E" w:rsidRPr="00834687" w:rsidTr="00A54CF5">
        <w:tc>
          <w:tcPr>
            <w:tcW w:w="9889" w:type="dxa"/>
            <w:gridSpan w:val="4"/>
          </w:tcPr>
          <w:p w:rsidR="0008143E" w:rsidRPr="00834687" w:rsidRDefault="00834687" w:rsidP="00E14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08143E"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«Доступность услуг для инвалидов»:</w:t>
            </w:r>
            <w:r w:rsidR="00E14C1D" w:rsidRPr="00834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143E" w:rsidRPr="00A54CF5" w:rsidTr="00A54CF5">
        <w:tc>
          <w:tcPr>
            <w:tcW w:w="445" w:type="dxa"/>
          </w:tcPr>
          <w:p w:rsidR="0008143E" w:rsidRPr="00834687" w:rsidRDefault="00A54CF5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143E"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9" w:type="dxa"/>
            <w:vAlign w:val="bottom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Оборудовать помещения образовательной организации и прилегающей к ней территории с учетом </w:t>
            </w: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доступности для инвалидов (при технической возможности и финансировании)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Наличие а</w:t>
            </w:r>
            <w:r w:rsidR="00E14C1D" w:rsidRPr="008346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птированных лифтов, поручней, расширенных дверных проемов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14C1D" w:rsidRPr="00E14C1D" w:rsidRDefault="00834687" w:rsidP="008346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</w:t>
            </w:r>
            <w:proofErr w:type="spellStart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инвалим</w:t>
            </w:r>
            <w:proofErr w:type="spellEnd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 xml:space="preserve"> по слуху (слуху и зрению) услуг </w:t>
            </w:r>
            <w:proofErr w:type="spellStart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E14C1D" w:rsidRPr="00E14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C1D" w:rsidRPr="00834687" w:rsidRDefault="00834687" w:rsidP="0083468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46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C1D" w:rsidRPr="00834687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срока</w:t>
            </w:r>
          </w:p>
        </w:tc>
        <w:tc>
          <w:tcPr>
            <w:tcW w:w="1956" w:type="dxa"/>
          </w:tcPr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143E" w:rsidRPr="00834687" w:rsidTr="00A54CF5">
        <w:trPr>
          <w:trHeight w:val="648"/>
        </w:trPr>
        <w:tc>
          <w:tcPr>
            <w:tcW w:w="9889" w:type="dxa"/>
            <w:gridSpan w:val="4"/>
          </w:tcPr>
          <w:p w:rsidR="0008143E" w:rsidRPr="00834687" w:rsidRDefault="00A54CF5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08143E" w:rsidRPr="008346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 результатам оценки критерия «Доброжелательность, вежливость работников образовательной организаций»</w:t>
            </w:r>
          </w:p>
        </w:tc>
      </w:tr>
      <w:tr w:rsidR="0008143E" w:rsidRPr="00834687" w:rsidTr="00A54CF5">
        <w:trPr>
          <w:trHeight w:val="1906"/>
        </w:trPr>
        <w:tc>
          <w:tcPr>
            <w:tcW w:w="445" w:type="dxa"/>
          </w:tcPr>
          <w:p w:rsidR="0008143E" w:rsidRPr="00834687" w:rsidRDefault="00A54CF5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143E"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9" w:type="dxa"/>
          </w:tcPr>
          <w:p w:rsidR="0008143E" w:rsidRPr="00834687" w:rsidRDefault="0008143E" w:rsidP="00E14C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и непосре</w:t>
            </w:r>
            <w:r w:rsidR="009E4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дственное оказание услуги до 90</w:t>
            </w:r>
            <w:r w:rsidR="00A54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6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8143E" w:rsidRPr="00834687" w:rsidRDefault="0008143E" w:rsidP="00982D3D">
            <w:pPr>
              <w:tabs>
                <w:tab w:val="right" w:pos="20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54CF5">
              <w:rPr>
                <w:rFonts w:ascii="Times New Roman" w:eastAsia="Calibri" w:hAnsi="Times New Roman" w:cs="Times New Roman"/>
              </w:rPr>
              <w:t>Работники  школы</w:t>
            </w:r>
            <w:proofErr w:type="gramEnd"/>
            <w:r w:rsidRPr="00A54CF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8143E" w:rsidRPr="00834687" w:rsidTr="00A54CF5">
        <w:tc>
          <w:tcPr>
            <w:tcW w:w="9889" w:type="dxa"/>
            <w:gridSpan w:val="4"/>
          </w:tcPr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</w:p>
        </w:tc>
      </w:tr>
      <w:tr w:rsidR="0008143E" w:rsidRPr="00834687" w:rsidTr="00A54CF5">
        <w:tc>
          <w:tcPr>
            <w:tcW w:w="445" w:type="dxa"/>
          </w:tcPr>
          <w:p w:rsidR="0008143E" w:rsidRDefault="00A54CF5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54CF5" w:rsidRPr="00834687" w:rsidRDefault="00A54CF5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9" w:type="dxa"/>
          </w:tcPr>
          <w:p w:rsidR="00A54CF5" w:rsidRDefault="0008143E" w:rsidP="00A54CF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ремонтов для создания комфортных условий обучения.</w:t>
            </w:r>
          </w:p>
          <w:p w:rsidR="0008143E" w:rsidRPr="00834687" w:rsidRDefault="0008143E" w:rsidP="00A54CF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старого электронного оборудования </w:t>
            </w:r>
            <w:proofErr w:type="gramStart"/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компьютеров,  лабораторного</w:t>
            </w:r>
            <w:proofErr w:type="gramEnd"/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учебных пособий ( при наличии финансирования)</w:t>
            </w:r>
          </w:p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43E" w:rsidRPr="00834687" w:rsidRDefault="0008143E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08143E" w:rsidRPr="00834687" w:rsidRDefault="00834687" w:rsidP="00982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87">
              <w:rPr>
                <w:rFonts w:ascii="Times New Roman" w:eastAsia="Calibri" w:hAnsi="Times New Roman" w:cs="Times New Roman"/>
                <w:sz w:val="24"/>
                <w:szCs w:val="24"/>
              </w:rPr>
              <w:t>Без срока</w:t>
            </w:r>
          </w:p>
        </w:tc>
        <w:tc>
          <w:tcPr>
            <w:tcW w:w="1956" w:type="dxa"/>
          </w:tcPr>
          <w:p w:rsidR="00A54CF5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</w:rPr>
              <w:t>Работники школы</w:t>
            </w:r>
          </w:p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  <w:r w:rsidRPr="00A54CF5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08143E" w:rsidRPr="00A54CF5" w:rsidRDefault="0008143E" w:rsidP="00982D3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8143E" w:rsidRPr="00834687" w:rsidRDefault="009E40F5" w:rsidP="0008143E">
      <w:pPr>
        <w:rPr>
          <w:rFonts w:ascii="Times New Roman" w:eastAsia="Calibri" w:hAnsi="Times New Roman" w:cs="Times New Roman"/>
          <w:sz w:val="24"/>
          <w:szCs w:val="24"/>
        </w:rPr>
      </w:pPr>
      <w:r w:rsidRPr="008346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57DD88" wp14:editId="1CDA8E23">
            <wp:simplePos x="0" y="0"/>
            <wp:positionH relativeFrom="column">
              <wp:posOffset>993775</wp:posOffset>
            </wp:positionH>
            <wp:positionV relativeFrom="paragraph">
              <wp:posOffset>151130</wp:posOffset>
            </wp:positionV>
            <wp:extent cx="132334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144" y="21412"/>
                <wp:lineTo x="211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555" w:rsidRPr="00834687" w:rsidRDefault="009E4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EA7DF">
            <wp:extent cx="969645" cy="4940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Шаляпина Л.В.                                                                    </w:t>
      </w:r>
    </w:p>
    <w:sectPr w:rsidR="00715555" w:rsidRPr="0083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58"/>
    <w:rsid w:val="0008143E"/>
    <w:rsid w:val="002C467A"/>
    <w:rsid w:val="00715555"/>
    <w:rsid w:val="00834687"/>
    <w:rsid w:val="008B1358"/>
    <w:rsid w:val="009E40F5"/>
    <w:rsid w:val="00A54CF5"/>
    <w:rsid w:val="00E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8B2E1"/>
  <w15:chartTrackingRefBased/>
  <w15:docId w15:val="{57B04BD7-2AF5-40DC-AD1D-0E2FDEFC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Eversor Temple</dc:creator>
  <cp:keywords/>
  <dc:description/>
  <cp:lastModifiedBy>Eversor Temple</cp:lastModifiedBy>
  <cp:revision>2</cp:revision>
  <dcterms:created xsi:type="dcterms:W3CDTF">2022-01-25T20:39:00Z</dcterms:created>
  <dcterms:modified xsi:type="dcterms:W3CDTF">2022-01-25T21:36:00Z</dcterms:modified>
</cp:coreProperties>
</file>