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26" w:rsidRDefault="00701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3331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Home\Pictures\2023-09-07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3-09-07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26" w:rsidRDefault="00701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B26" w:rsidRDefault="00701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1FD7" w:rsidRPr="00701B26" w:rsidRDefault="00C06C35">
      <w:pPr>
        <w:spacing w:after="0" w:line="264" w:lineRule="auto"/>
        <w:ind w:left="120"/>
        <w:jc w:val="both"/>
        <w:rPr>
          <w:lang w:val="ru-RU"/>
        </w:rPr>
      </w:pPr>
      <w:r w:rsidRPr="00701B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FD7" w:rsidRPr="00701B26" w:rsidRDefault="00C06C35">
      <w:pPr>
        <w:spacing w:after="0" w:line="264" w:lineRule="auto"/>
        <w:ind w:left="120"/>
        <w:jc w:val="both"/>
        <w:rPr>
          <w:lang w:val="ru-RU"/>
        </w:rPr>
      </w:pPr>
      <w:r w:rsidRPr="00701B26">
        <w:rPr>
          <w:rFonts w:ascii="Times New Roman" w:hAnsi="Times New Roman"/>
          <w:color w:val="000000"/>
          <w:sz w:val="28"/>
          <w:lang w:val="ru-RU"/>
        </w:rPr>
        <w:t>​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D1FD7" w:rsidRDefault="00C06C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D1FD7" w:rsidRPr="00C06C35" w:rsidRDefault="00C06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D1FD7" w:rsidRPr="00C06C35" w:rsidRDefault="00C06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D1FD7" w:rsidRPr="00C06C35" w:rsidRDefault="00C06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C06C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06C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0D1FD7">
      <w:pPr>
        <w:rPr>
          <w:lang w:val="ru-RU"/>
        </w:rPr>
        <w:sectPr w:rsidR="000D1FD7" w:rsidRPr="00C06C35">
          <w:pgSz w:w="11906" w:h="16383"/>
          <w:pgMar w:top="1134" w:right="850" w:bottom="1134" w:left="1701" w:header="720" w:footer="720" w:gutter="0"/>
          <w:cols w:space="720"/>
        </w:sect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bookmarkStart w:id="2" w:name="block-9333111"/>
      <w:bookmarkEnd w:id="0"/>
      <w:r w:rsidRPr="00C06C3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D1FD7" w:rsidRPr="00701B26" w:rsidRDefault="00C06C35">
      <w:pPr>
        <w:spacing w:after="0" w:line="264" w:lineRule="auto"/>
        <w:ind w:firstLine="600"/>
        <w:jc w:val="both"/>
        <w:rPr>
          <w:lang w:val="ru-RU"/>
        </w:rPr>
      </w:pPr>
      <w:r w:rsidRPr="00701B2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D1FD7" w:rsidRPr="00701B26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D1FD7" w:rsidRPr="00701B26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01B2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D1FD7" w:rsidRPr="00701B26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6C35">
        <w:rPr>
          <w:rFonts w:ascii="Times New Roman" w:hAnsi="Times New Roman"/>
          <w:color w:val="000000"/>
          <w:sz w:val="28"/>
          <w:lang w:val="ru-RU"/>
        </w:rPr>
        <w:t>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01B2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06C3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6C35">
        <w:rPr>
          <w:rFonts w:ascii="Times New Roman" w:hAnsi="Times New Roman"/>
          <w:color w:val="000000"/>
          <w:sz w:val="28"/>
          <w:lang w:val="ru-RU"/>
        </w:rPr>
        <w:t>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01B2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C06C3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6C35">
        <w:rPr>
          <w:rFonts w:ascii="Times New Roman" w:hAnsi="Times New Roman"/>
          <w:color w:val="000000"/>
          <w:sz w:val="28"/>
          <w:lang w:val="ru-RU"/>
        </w:rPr>
        <w:t>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D1FD7" w:rsidRPr="00C06C35" w:rsidRDefault="000D1FD7">
      <w:pPr>
        <w:spacing w:after="0" w:line="264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6C35">
        <w:rPr>
          <w:rFonts w:ascii="Times New Roman" w:hAnsi="Times New Roman"/>
          <w:color w:val="000000"/>
          <w:sz w:val="28"/>
          <w:lang w:val="ru-RU"/>
        </w:rPr>
        <w:t>: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D1FD7" w:rsidRPr="00C06C35" w:rsidRDefault="00C06C35">
      <w:pPr>
        <w:spacing w:after="0" w:line="264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D1FD7" w:rsidRPr="00C06C35" w:rsidRDefault="00C06C35">
      <w:pPr>
        <w:spacing w:after="0" w:line="264" w:lineRule="auto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D1FD7" w:rsidRPr="00C06C35" w:rsidRDefault="000D1FD7">
      <w:pPr>
        <w:rPr>
          <w:lang w:val="ru-RU"/>
        </w:rPr>
        <w:sectPr w:rsidR="000D1FD7" w:rsidRPr="00C06C35">
          <w:pgSz w:w="11906" w:h="16383"/>
          <w:pgMar w:top="1134" w:right="850" w:bottom="1134" w:left="1701" w:header="720" w:footer="720" w:gutter="0"/>
          <w:cols w:space="720"/>
        </w:sectPr>
      </w:pPr>
    </w:p>
    <w:p w:rsidR="000D1FD7" w:rsidRPr="00C06C35" w:rsidRDefault="00C06C35">
      <w:pPr>
        <w:spacing w:after="0"/>
        <w:ind w:left="120"/>
        <w:rPr>
          <w:lang w:val="ru-RU"/>
        </w:rPr>
      </w:pPr>
      <w:bookmarkStart w:id="3" w:name="block-9333113"/>
      <w:bookmarkEnd w:id="2"/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D1FD7" w:rsidRPr="00C06C35" w:rsidRDefault="000D1FD7">
      <w:pPr>
        <w:spacing w:after="0"/>
        <w:ind w:left="120"/>
        <w:rPr>
          <w:lang w:val="ru-RU"/>
        </w:rPr>
      </w:pPr>
    </w:p>
    <w:p w:rsidR="000D1FD7" w:rsidRPr="00C06C35" w:rsidRDefault="000D1FD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D1FD7" w:rsidRPr="00C06C35" w:rsidRDefault="00C06C35">
      <w:pPr>
        <w:spacing w:after="0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D1FD7" w:rsidRPr="00C06C35" w:rsidRDefault="000D1FD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D1FD7" w:rsidRPr="00C06C35" w:rsidRDefault="000D1FD7">
      <w:pPr>
        <w:spacing w:after="0"/>
        <w:ind w:left="120"/>
        <w:rPr>
          <w:lang w:val="ru-RU"/>
        </w:rPr>
      </w:pPr>
    </w:p>
    <w:p w:rsidR="000D1FD7" w:rsidRPr="00C06C35" w:rsidRDefault="00C06C35">
      <w:pPr>
        <w:spacing w:after="0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1FD7" w:rsidRPr="00C06C35" w:rsidRDefault="000D1FD7">
      <w:pPr>
        <w:spacing w:after="0" w:line="257" w:lineRule="auto"/>
        <w:ind w:left="120"/>
        <w:jc w:val="both"/>
        <w:rPr>
          <w:lang w:val="ru-RU"/>
        </w:rPr>
      </w:pPr>
    </w:p>
    <w:p w:rsidR="000D1FD7" w:rsidRPr="00C06C35" w:rsidRDefault="00C06C35">
      <w:pPr>
        <w:spacing w:after="0" w:line="257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FD7" w:rsidRPr="00C06C35" w:rsidRDefault="00C06C35">
      <w:pPr>
        <w:spacing w:after="0" w:line="257" w:lineRule="auto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D1FD7" w:rsidRPr="00C06C35" w:rsidRDefault="000D1FD7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0D1FD7" w:rsidRPr="00C06C35" w:rsidRDefault="000D1FD7">
      <w:pPr>
        <w:spacing w:after="0"/>
        <w:ind w:left="120"/>
        <w:rPr>
          <w:lang w:val="ru-RU"/>
        </w:rPr>
      </w:pPr>
    </w:p>
    <w:p w:rsidR="000D1FD7" w:rsidRPr="00C06C35" w:rsidRDefault="00C06C35">
      <w:pPr>
        <w:spacing w:after="0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FD7" w:rsidRPr="00C06C35" w:rsidRDefault="000D1FD7">
      <w:pPr>
        <w:spacing w:after="0"/>
        <w:ind w:left="120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C3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06C3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06C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06C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D1FD7" w:rsidRPr="00701B26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01B2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>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C3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D1FD7" w:rsidRPr="00C06C35" w:rsidRDefault="000D1FD7">
      <w:pPr>
        <w:spacing w:after="0"/>
        <w:ind w:left="120"/>
        <w:jc w:val="both"/>
        <w:rPr>
          <w:lang w:val="ru-RU"/>
        </w:rPr>
      </w:pPr>
    </w:p>
    <w:p w:rsidR="000D1FD7" w:rsidRPr="00C06C35" w:rsidRDefault="00C06C35">
      <w:pPr>
        <w:spacing w:after="0"/>
        <w:ind w:left="12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C3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06C35">
        <w:rPr>
          <w:rFonts w:ascii="Times New Roman" w:hAnsi="Times New Roman"/>
          <w:color w:val="000000"/>
          <w:sz w:val="28"/>
          <w:lang w:val="ru-RU"/>
        </w:rPr>
        <w:t>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06C3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6C3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0D1FD7" w:rsidRPr="00C06C35" w:rsidRDefault="00C06C35">
      <w:pPr>
        <w:spacing w:after="0"/>
        <w:ind w:firstLine="600"/>
        <w:jc w:val="both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D1FD7" w:rsidRDefault="00C06C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D1FD7" w:rsidRDefault="000D1FD7">
      <w:pPr>
        <w:sectPr w:rsidR="000D1FD7">
          <w:pgSz w:w="11906" w:h="16383"/>
          <w:pgMar w:top="1134" w:right="850" w:bottom="1134" w:left="1701" w:header="720" w:footer="720" w:gutter="0"/>
          <w:cols w:space="720"/>
        </w:sect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bookmarkStart w:id="8" w:name="block-9333109"/>
      <w:bookmarkEnd w:id="3"/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br/>
        <w:t>ТЕМАТИЧЕСКОЕ ПЛАНИРОВАНИЕ</w:t>
      </w: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4625"/>
        <w:gridCol w:w="652"/>
        <w:gridCol w:w="1684"/>
        <w:gridCol w:w="1741"/>
        <w:gridCol w:w="2920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6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4836"/>
        <w:gridCol w:w="652"/>
        <w:gridCol w:w="1653"/>
        <w:gridCol w:w="1710"/>
        <w:gridCol w:w="2782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Биговка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6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3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4967"/>
        <w:gridCol w:w="652"/>
        <w:gridCol w:w="1634"/>
        <w:gridCol w:w="1691"/>
        <w:gridCol w:w="2696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Архитектура и строительство.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Гофрокартон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6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4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107"/>
        <w:gridCol w:w="652"/>
        <w:gridCol w:w="1759"/>
        <w:gridCol w:w="1816"/>
        <w:gridCol w:w="3260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Подвижные способы соединения </w:t>
            </w: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деталей усложненных конструкций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введите </w:t>
            </w: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6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D1FD7" w:rsidRDefault="000D1FD7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Default="00C06C35">
      <w:pPr>
        <w:rPr>
          <w:sz w:val="24"/>
          <w:szCs w:val="24"/>
          <w:lang w:val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br/>
        <w:t>ПОУРОЧНОЕ ПЛАНИРОВАНИЕ</w:t>
      </w: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4092"/>
        <w:gridCol w:w="652"/>
        <w:gridCol w:w="1605"/>
        <w:gridCol w:w="1661"/>
        <w:gridCol w:w="1111"/>
        <w:gridCol w:w="2530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[[Мир вокруг нас (природный и рукотворный)]]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[[Техника на службе человека (в воздухе, на земле и на воде)]]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[[Природа и творчество. Природные материалы]]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[[Сбор листьев и способы их засушивания]]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[[Семена разных растений. Составление композиций из семян]]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[[Объемные природные материалы (шишки, жёлуди, каштаны). Конструирование объемных изделий из них]]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[[Объемные природные материалы (шишки, жёлуди, каштаны). Конструирование объемных изделий из них]]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[[Способы соединения природных материалов]]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[[Понятие «композиция». Центровая композиция. Точечное наклеивание листьев]]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[[«Орнамент». Разновидности композиций, Композиция в полосе]]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[[Материалы для лепки (пластилин, пластические массы)]]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[[Изделие. Основа и детали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изделия.Понятие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«технология»]]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[[Формообразование деталей изделия из пластилина]]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[[Объемная композиция. Групповая творческая работа – проект («Аквариум», «Морские обитатели»)]]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[[Бумага. Ее основные свойства. Виды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[[Картон. Его основные свойства. Виды картона]]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[[Сгибание и складывание бумаги. (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Cоставление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композиций из несложной сложенной детали)]]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[[Сгибание и складывание бумаги (Основные формы оригами и их преобразование)]]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[[Складывание бумажной детали гармошкой]]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[[Режущий инструмент ножницы. Их назначение, конструкция. Правила пользования]]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[[Приемы резания ножницами по прямой, кривой и ломаной линиям]]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[[Резаная аппликация]]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[[Шаблон – приспособление для разметки деталей. Разметка по шаблону]]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[[Разметка по шаблону и вырезание нескольких деталей из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[[Преобразование правильных форм в неправильные]]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композиций из деталей разных форм]]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[[Изготовление деталей по шаблону из тонкого картона]]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[[Общее представление о тканях и нитках]]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[[Швейные иглы и приспособления. Назначение. Правила обращения. Строчка прямого стежка]]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[[Вышивка – способ отделки изделий. Мережка (осыпание края заготовки из ткани)]]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[[Строчка прямого стежка, ее варианты – перевивы]]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[[Отделка швейного изделия (салфетки, закладки) строчками прямого стежка]]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7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2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4364"/>
        <w:gridCol w:w="652"/>
        <w:gridCol w:w="1568"/>
        <w:gridCol w:w="1624"/>
        <w:gridCol w:w="1086"/>
        <w:gridCol w:w="2370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[[Повторение и обобщение пройденного в первом классе]]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[[Средства художественной выразительности: цвет, форма, размер. Общее представление]]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[[Средства художественной выразительности: цвет в композиции]]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[[Виды цветочных композиций (центральная, вертикальная, горизонтальная)]]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[[Светотень. Способы ее получения формообразованием белых бумажных деталей]]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Биговка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– способ сгибания тонкого картона и плотных видов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Биговка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 кривым линиям]]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[[Изготовление сложных выпуклых форм на деталях из тонкого картона и плотных видов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складной открытки со вставкой]]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[[Технология и технологические операции ручной обработки материалов (общее представление)]]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[[Линейка – чертежный (контрольно-измерительный) инструмент. Понятие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«чертеж». Линии чертежа (основная толстая, тонкая, штрих и два пунктира)]]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[[Понятие «чертеж». Линии чертежа (основная толстая, тонкая, штрих и два пунктира)]]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[[Разметка прямоугольных деталей от двух прямых углов по линейке]]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усложненных изделий из полос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усложненных изделий из полос бумаги]]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[[Угольник – чертежный (контрольно-измерительный) инструмент. Разметка прямоугольных деталей по угольнику]]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[[Циркуль. Его назначение, конструкция, приемы работы. Круг, окружность, радиус]]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[[Чертеж круга. Деление круглых деталей на части. Получение секторов из круга]]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[[Подвижное и соединение деталей. Шарнир. Соединение деталей на шпильку]]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[[Подвижное соединение деталей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шарнирна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проволоку]]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[[Шарнирный механизм по типу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игрушки-дергунчик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[[«Щелевой замок» - способ разъемного соединения деталей]]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[[Разъемное соединение вращающихся деталей (пропеллер)]]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[[Транспорт и машины специального назначения]]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[[Макет автомобиля]]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[[Натуральные ткани, трикотажное полотно, нетканые материалы]]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[[Виды ниток. Их назначение, использование]]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[[Строчка косого стежка. Назначение.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Безузелковое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закрепление нитки на ткани. Зашивания разреза]]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[[Разметка и выкраивание прямоугольного швейного изделия. Отделка вышивкой]]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[[Сборка, сшивание швейного изделия]]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[[Лекало. Разметка и выкраивание деталей швейного изделия по лекалу]]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[[Изготовление швейного изделия с отделкой вышивкой]]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[[Изготовление швейного изделия с отделкой вышивкой]]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7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3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156"/>
        <w:gridCol w:w="652"/>
        <w:gridCol w:w="1596"/>
        <w:gridCol w:w="1653"/>
        <w:gridCol w:w="1105"/>
        <w:gridCol w:w="2492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[[Повторение и обобщение пройденного во втором классе]]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[[Знакомимся с компьютером. Назначение, основные устройства]]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[[Компьютер – твой помощник. Запоминающие устройства – носители информации]]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[[Работа с текстовой программой]]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 работает скульптор. Скульптуры разных времен и народов]]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[[Рельеф. Придание поверхности фактуры и объема]]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 работает художник-декоратор. Материалы художника, художественные технологии]]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[[Свойства креповой бумаги. Способы получение объемных форм]]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[[Способы получения объемных рельефных форм и изображений Фольга. Технология обработки фольги]]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[[Архитектура и строительство.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Гофрокартон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Его строение свойства, сферы использования]]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[[Плоские и объемные формы деталей и изделий. Развертка. Чертеж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развертки. Рицовка]]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[[Плоские и объемные формы деталей и изделий. Развертка. Чертеж развертки. Рицовка]]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[[Развертка коробки с крышкой]]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сложных разверток]]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[[Строчка косого стежка (крестик, стебельчатая). Узелковое закрепление нитки на ткани. Изготовление швейного изделия]]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[[Строчка косого стежка (крестик, стебельчатая). Узелковое закрепление нитки на ткани. Изготовление швейного изделия]]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[[Строчка петельного стежка и ее варианты. Изготовление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многодетального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швейного изделия]]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[[Строчка петельного стежка и ее варианты. Изготовление </w:t>
            </w:r>
            <w:proofErr w:type="spellStart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многодетального</w:t>
            </w:r>
            <w:proofErr w:type="spellEnd"/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швейного изделия]]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[[Пришивание пуговиц. Ремонт одежды]]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и изготовление изделия (из нетканого полотна) с отделкой пуговицей]]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[[Проект. Коллективное дидактическое пособие для обучения счету (с застежками на пуговицы)]]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[[История швейной машины. Способ изготовления изделий из тонкого трикотажа стяжкой]]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[[История швейной машины. Способ изготовления изделий из тонкого трикотажа стяжкой]]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[[Пришивание бусины на швейное изделие]]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[[Подвижное и неподвижное соединение деталей из деталей наборов типа «Конструктор»]]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[[Проект «Военная техника»]]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макета робота]]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[[Конструирование игрушки-марионетки]]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[[Механизм устойчивого равновесия (кукла-неваляшка)]]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[[Конструирование игрушки из носка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или перчатки]]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введите </w:t>
            </w: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7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06C35" w:rsidRPr="00C06C35" w:rsidRDefault="00C06C35" w:rsidP="00C06C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06C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4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292"/>
        <w:gridCol w:w="652"/>
        <w:gridCol w:w="1577"/>
        <w:gridCol w:w="1634"/>
        <w:gridCol w:w="1092"/>
        <w:gridCol w:w="2413"/>
      </w:tblGrid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06C35" w:rsidRPr="00C06C35" w:rsidTr="00C06C3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[[Повторение и обобщение изученного в третьем классе]]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[[Информация. Интернет]]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[[Графический редактор]]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[[Проектное задание по истории развития техники]]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[[Робототехника. Виды роботов]]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робота. Преобразование конструкции робота]]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[[Электронные устройства. Контроллер, двигатель]]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[[Программирование робота]]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[[Испытания и презентация робота]]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сложной открытки]]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папки-футляра]]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альбома (например, альбом класса)]]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объемного изделия военной тематики]]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объемного изделия – подарок женщине, девочке]]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[[Изменение форм деталей объемных изделий. Изменение размеров деталей развертки (упаковки)]]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[[Построение развертки с помощью линейки и циркуля (пирамида)]]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[[Развертка многогранной пирамиды циркулем]]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[[Декор интерьера. Художественная техника 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декупаж</w:t>
            </w:r>
            <w:proofErr w:type="spellEnd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[[Природные мотивы в декоре интерьера]]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и моделирование изделий из различных материалов. Подвижное соединение деталей на проволоку (толстую нитку)]]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[[Полимеры. Виды полимерных материалов, их свойства]]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[[Технология обработки полимерных материалов (на выбор, например)]]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сложных форм из пластиковых трубочек]]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[[Конструирование объемных геометрических конструкций из разных материалов]]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[[Синтетические ткани. Их свойства]]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[[Мода, одежда и ткани разных времен. Ткани натурального и искусственного происхождения]]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[[Способ драпировки тканей. Исторический костюм]]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[[Одежда народов России. Составные части костюмов и платьев, их конструктивные и декоративные особенности]]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[[Строчка крестообразного стежка. Строчка петлеобразного стежка. Аксессуары в одежде]]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[[Строчка крестообразного стежка. Строчка петлеобразного </w:t>
            </w:r>
            <w:proofErr w:type="spellStart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стежка.Аксессуары</w:t>
            </w:r>
            <w:proofErr w:type="spellEnd"/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 одежде]]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[[Конструкция «пружина» из полос картона или металлических деталей наборов типа «Конструктор»]]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[[Качающиеся конструкции]]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[[Конструкции со сдвижной деталью]]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[[Резервный урок]]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[[]]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7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Добавить строку</w:t>
            </w:r>
          </w:p>
        </w:tc>
      </w:tr>
      <w:tr w:rsidR="00C06C35" w:rsidRPr="00C06C35" w:rsidTr="00C06C35">
        <w:trPr>
          <w:tblCellSpacing w:w="15" w:type="dxa"/>
        </w:trPr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06C35" w:rsidRPr="00C06C35" w:rsidRDefault="00C06C35" w:rsidP="00C06C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C06C3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6C35" w:rsidRPr="00C06C35" w:rsidRDefault="00C06C35" w:rsidP="00C06C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06C35" w:rsidRPr="00C06C35" w:rsidRDefault="00C06C35">
      <w:pPr>
        <w:rPr>
          <w:sz w:val="24"/>
          <w:szCs w:val="24"/>
          <w:lang w:val="ru-RU"/>
        </w:rPr>
        <w:sectPr w:rsidR="00C06C35" w:rsidRPr="00C06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35" w:rsidRDefault="00C06C35" w:rsidP="00C06C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93331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9333115"/>
      <w:bookmarkEnd w:id="9"/>
    </w:p>
    <w:p w:rsidR="000D1FD7" w:rsidRPr="00C06C35" w:rsidRDefault="00C06C35">
      <w:pPr>
        <w:spacing w:after="0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:rsidR="000D1FD7" w:rsidRPr="00C06C35" w:rsidRDefault="00C06C35">
      <w:pPr>
        <w:spacing w:after="0" w:line="480" w:lineRule="auto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1FD7" w:rsidRDefault="00C06C35">
      <w:pPr>
        <w:spacing w:after="0" w:line="480" w:lineRule="auto"/>
        <w:ind w:left="120"/>
      </w:pPr>
      <w:r w:rsidRPr="00C06C35">
        <w:rPr>
          <w:rFonts w:ascii="Times New Roman" w:hAnsi="Times New Roman"/>
          <w:color w:val="000000"/>
          <w:sz w:val="28"/>
          <w:lang w:val="ru-RU"/>
        </w:rPr>
        <w:t>​‌• Технология, 1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C06C35">
        <w:rPr>
          <w:sz w:val="28"/>
          <w:lang w:val="ru-RU"/>
        </w:rPr>
        <w:br/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C06C35">
        <w:rPr>
          <w:sz w:val="28"/>
          <w:lang w:val="ru-RU"/>
        </w:rPr>
        <w:br/>
      </w:r>
      <w:r w:rsidRPr="00C06C3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C06C35">
        <w:rPr>
          <w:sz w:val="28"/>
          <w:lang w:val="ru-RU"/>
        </w:rPr>
        <w:br/>
      </w:r>
      <w:bookmarkStart w:id="11" w:name="fd2563da-70e6-4a8e-9eef-1431331cf80c"/>
      <w:r w:rsidRPr="00C06C3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Конышева Н.М.,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Ассоциация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21 </w:t>
      </w:r>
      <w:proofErr w:type="spellStart"/>
      <w:r>
        <w:rPr>
          <w:rFonts w:ascii="Times New Roman" w:hAnsi="Times New Roman"/>
          <w:color w:val="000000"/>
          <w:sz w:val="28"/>
        </w:rPr>
        <w:t>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0D1FD7" w:rsidRPr="00C06C35" w:rsidRDefault="00C06C35">
      <w:pPr>
        <w:spacing w:after="0" w:line="480" w:lineRule="auto"/>
        <w:ind w:left="120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D1FD7" w:rsidRPr="00C06C35" w:rsidRDefault="00C06C35">
      <w:pPr>
        <w:spacing w:after="0"/>
        <w:ind w:left="120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​</w:t>
      </w:r>
    </w:p>
    <w:p w:rsidR="000D1FD7" w:rsidRPr="00C06C35" w:rsidRDefault="00C06C35">
      <w:pPr>
        <w:spacing w:after="0" w:line="480" w:lineRule="auto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1FD7" w:rsidRPr="00C06C35" w:rsidRDefault="00C06C35">
      <w:pPr>
        <w:spacing w:after="0" w:line="480" w:lineRule="auto"/>
        <w:ind w:left="120"/>
        <w:rPr>
          <w:lang w:val="ru-RU"/>
        </w:rPr>
      </w:pPr>
      <w:r w:rsidRPr="00C06C3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1FD7" w:rsidRPr="00C06C35" w:rsidRDefault="000D1FD7">
      <w:pPr>
        <w:spacing w:after="0"/>
        <w:ind w:left="120"/>
        <w:rPr>
          <w:lang w:val="ru-RU"/>
        </w:rPr>
      </w:pPr>
    </w:p>
    <w:p w:rsidR="000D1FD7" w:rsidRPr="00C06C35" w:rsidRDefault="00C06C35">
      <w:pPr>
        <w:spacing w:after="0" w:line="480" w:lineRule="auto"/>
        <w:ind w:left="120"/>
        <w:rPr>
          <w:lang w:val="ru-RU"/>
        </w:rPr>
      </w:pPr>
      <w:r w:rsidRPr="00C06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1FD7" w:rsidRDefault="00C06C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1FD7" w:rsidRDefault="000D1FD7">
      <w:pPr>
        <w:sectPr w:rsidR="000D1FD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06C35" w:rsidRDefault="00C06C35"/>
    <w:sectPr w:rsidR="00C06C35" w:rsidSect="000D1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5DE"/>
    <w:multiLevelType w:val="multilevel"/>
    <w:tmpl w:val="1FC2A9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FD7"/>
    <w:rsid w:val="000D1FD7"/>
    <w:rsid w:val="00701B26"/>
    <w:rsid w:val="00C06C35"/>
    <w:rsid w:val="00EC6F4B"/>
    <w:rsid w:val="00F2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1F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1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0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1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4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11283</Words>
  <Characters>64317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2023-09-04T16:06:00Z</cp:lastPrinted>
  <dcterms:created xsi:type="dcterms:W3CDTF">2023-09-04T16:00:00Z</dcterms:created>
  <dcterms:modified xsi:type="dcterms:W3CDTF">2023-09-07T15:37:00Z</dcterms:modified>
</cp:coreProperties>
</file>