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BB5" w:rsidRDefault="00C43B2D" w:rsidP="00D65BB5">
      <w:pPr>
        <w:shd w:val="clear" w:color="auto" w:fill="FFFFFF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</w:rPr>
        <w:t>Приложение 1</w:t>
      </w:r>
      <w:r w:rsidR="00D65BB5">
        <w:rPr>
          <w:rFonts w:ascii="Times New Roman" w:eastAsia="SimSun" w:hAnsi="Times New Roman" w:cs="Times New Roman"/>
          <w:b/>
          <w:bCs/>
          <w:kern w:val="3"/>
          <w:sz w:val="24"/>
          <w:szCs w:val="24"/>
        </w:rPr>
        <w:t xml:space="preserve"> </w:t>
      </w:r>
    </w:p>
    <w:p w:rsidR="00C43B2D" w:rsidRDefault="00D65BB5" w:rsidP="00D65BB5">
      <w:pPr>
        <w:shd w:val="clear" w:color="auto" w:fill="FFFFFF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</w:rPr>
        <w:t>к приказу от 31.03.2023 № 23/1</w:t>
      </w:r>
    </w:p>
    <w:p w:rsidR="00D65BB5" w:rsidRDefault="00D65BB5" w:rsidP="00D65BB5">
      <w:pPr>
        <w:shd w:val="clear" w:color="auto" w:fill="FFFFFF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</w:rPr>
      </w:pPr>
    </w:p>
    <w:p w:rsidR="00C43B2D" w:rsidRPr="0052499F" w:rsidRDefault="00C43B2D" w:rsidP="00C43B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24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План-график по переходу к осуществлению образовательной деятельности</w:t>
      </w:r>
      <w:r w:rsidRPr="0052499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524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 непосредственным полным применением ФОП ДО 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МОУ «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Долоцкая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школа»</w:t>
      </w:r>
    </w:p>
    <w:p w:rsidR="00C43B2D" w:rsidRPr="0052499F" w:rsidRDefault="00C43B2D" w:rsidP="00C43B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7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70"/>
        <w:gridCol w:w="1701"/>
        <w:gridCol w:w="1417"/>
        <w:gridCol w:w="2126"/>
      </w:tblGrid>
      <w:tr w:rsidR="00C43B2D" w:rsidRPr="0052499F" w:rsidTr="00CE33B2"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B2D" w:rsidRPr="0052499F" w:rsidRDefault="00C43B2D" w:rsidP="00CE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B2D" w:rsidRPr="0052499F" w:rsidRDefault="00C43B2D" w:rsidP="00CE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B2D" w:rsidRPr="0052499F" w:rsidRDefault="00C43B2D" w:rsidP="00CE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B2D" w:rsidRPr="0052499F" w:rsidRDefault="00C43B2D" w:rsidP="00CE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C43B2D" w:rsidRPr="0052499F" w:rsidTr="00CE33B2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B2D" w:rsidRPr="0052499F" w:rsidRDefault="00C43B2D" w:rsidP="00CE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Организационно</w:t>
            </w:r>
            <w:r w:rsidRPr="00524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52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управленческое обеспечение</w:t>
            </w:r>
          </w:p>
        </w:tc>
      </w:tr>
      <w:tr w:rsidR="00C43B2D" w:rsidRPr="0052499F" w:rsidTr="00CE33B2"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B2D" w:rsidRPr="0052499F" w:rsidRDefault="00C43B2D" w:rsidP="00CE3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99F">
              <w:rPr>
                <w:rFonts w:ascii="Times New Roman" w:eastAsia="Times New Roman" w:hAnsi="Times New Roman" w:cs="Times New Roman"/>
                <w:color w:val="030303"/>
                <w:sz w:val="20"/>
                <w:szCs w:val="20"/>
                <w:lang w:eastAsia="ru-RU"/>
              </w:rPr>
              <w:t>О</w:t>
            </w:r>
            <w:r w:rsidRPr="0052499F">
              <w:rPr>
                <w:rFonts w:ascii="Times New Roman" w:eastAsia="Times New Roman" w:hAnsi="Times New Roman" w:cs="Times New Roman"/>
                <w:color w:val="18191C"/>
                <w:sz w:val="20"/>
                <w:szCs w:val="20"/>
                <w:lang w:eastAsia="ru-RU"/>
              </w:rPr>
              <w:t>рганизовать и провести  педагогические советы, посвященные  вопросам подготовки к применению ФОП ДО.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B2D" w:rsidRPr="0052499F" w:rsidRDefault="00C43B2D" w:rsidP="00CE3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B2D" w:rsidRPr="0052499F" w:rsidRDefault="00C43B2D" w:rsidP="00CE3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B2D" w:rsidRPr="0052499F" w:rsidRDefault="00C43B2D" w:rsidP="00CE3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Протоколы.</w:t>
            </w:r>
          </w:p>
        </w:tc>
      </w:tr>
      <w:tr w:rsidR="00C43B2D" w:rsidRPr="0052499F" w:rsidTr="00D65BB5">
        <w:trPr>
          <w:trHeight w:val="491"/>
        </w:trPr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B2D" w:rsidRPr="0052499F" w:rsidRDefault="00C43B2D" w:rsidP="00CE3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Создать рабочую группу по приведению ООП ДО в соответствии с ФОП ДО.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B2D" w:rsidRPr="0052499F" w:rsidRDefault="00C43B2D" w:rsidP="00CE3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Март2023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B2D" w:rsidRPr="0052499F" w:rsidRDefault="00C43B2D" w:rsidP="00CE3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B2D" w:rsidRPr="0052499F" w:rsidRDefault="00C43B2D" w:rsidP="00CE3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о создании рабочей группы.</w:t>
            </w:r>
          </w:p>
        </w:tc>
      </w:tr>
      <w:tr w:rsidR="00C43B2D" w:rsidRPr="0052499F" w:rsidTr="00CE33B2">
        <w:trPr>
          <w:trHeight w:val="654"/>
        </w:trPr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B2D" w:rsidRPr="0052499F" w:rsidRDefault="00C43B2D" w:rsidP="00CE3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Провести экспертизу ООП ДО на соответствие требованиям ФОП ДО.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B2D" w:rsidRPr="0052499F" w:rsidRDefault="00C43B2D" w:rsidP="00CE3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B2D" w:rsidRPr="0052499F" w:rsidRDefault="00C43B2D" w:rsidP="00CE3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B2D" w:rsidRPr="0052499F" w:rsidRDefault="00C43B2D" w:rsidP="00CE3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Отчет.</w:t>
            </w:r>
          </w:p>
        </w:tc>
      </w:tr>
      <w:tr w:rsidR="00C43B2D" w:rsidRPr="0052499F" w:rsidTr="00CE33B2"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B2D" w:rsidRPr="0052499F" w:rsidRDefault="00C43B2D" w:rsidP="00CE3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99F">
              <w:rPr>
                <w:rFonts w:ascii="Times New Roman" w:eastAsia="Times New Roman" w:hAnsi="Times New Roman" w:cs="Times New Roman"/>
                <w:color w:val="18191C"/>
                <w:sz w:val="20"/>
                <w:szCs w:val="20"/>
                <w:lang w:eastAsia="ru-RU"/>
              </w:rPr>
              <w:t>Мониторинг образовательных по</w:t>
            </w:r>
            <w:r w:rsidRPr="0052499F">
              <w:rPr>
                <w:rFonts w:ascii="Times New Roman" w:eastAsia="Times New Roman" w:hAnsi="Times New Roman" w:cs="Times New Roman"/>
                <w:color w:val="2D2E2F"/>
                <w:sz w:val="20"/>
                <w:szCs w:val="20"/>
                <w:lang w:eastAsia="ru-RU"/>
              </w:rPr>
              <w:t>т</w:t>
            </w:r>
            <w:r w:rsidRPr="0052499F">
              <w:rPr>
                <w:rFonts w:ascii="Times New Roman" w:eastAsia="Times New Roman" w:hAnsi="Times New Roman" w:cs="Times New Roman"/>
                <w:color w:val="18191C"/>
                <w:sz w:val="20"/>
                <w:szCs w:val="20"/>
                <w:lang w:eastAsia="ru-RU"/>
              </w:rPr>
              <w:t>ребностей (запросов) обучающихся и родителей (законных представителей) для проек</w:t>
            </w:r>
            <w:r w:rsidRPr="0052499F">
              <w:rPr>
                <w:rFonts w:ascii="Times New Roman" w:eastAsia="Times New Roman" w:hAnsi="Times New Roman" w:cs="Times New Roman"/>
                <w:color w:val="2D2E2F"/>
                <w:sz w:val="20"/>
                <w:szCs w:val="20"/>
                <w:lang w:eastAsia="ru-RU"/>
              </w:rPr>
              <w:t>т</w:t>
            </w:r>
            <w:r w:rsidRPr="0052499F">
              <w:rPr>
                <w:rFonts w:ascii="Times New Roman" w:eastAsia="Times New Roman" w:hAnsi="Times New Roman" w:cs="Times New Roman"/>
                <w:color w:val="18191C"/>
                <w:sz w:val="20"/>
                <w:szCs w:val="20"/>
                <w:lang w:eastAsia="ru-RU"/>
              </w:rPr>
              <w:t>ирования части, формируемой  участниками образовательных отношений.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B2D" w:rsidRPr="0052499F" w:rsidRDefault="00C43B2D" w:rsidP="00CE3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–май 2023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B2D" w:rsidRPr="0052499F" w:rsidRDefault="00C43B2D" w:rsidP="00CE3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B2D" w:rsidRPr="0052499F" w:rsidRDefault="00C43B2D" w:rsidP="00CE3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Анкетирование, опросные листы, аналитическая справка.</w:t>
            </w:r>
          </w:p>
        </w:tc>
      </w:tr>
      <w:tr w:rsidR="00C43B2D" w:rsidRPr="0052499F" w:rsidTr="00CE33B2"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B2D" w:rsidRPr="0052499F" w:rsidRDefault="00C43B2D" w:rsidP="00CE3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91C"/>
                <w:sz w:val="20"/>
                <w:szCs w:val="20"/>
                <w:lang w:eastAsia="ru-RU"/>
              </w:rPr>
            </w:pPr>
            <w:r w:rsidRPr="0052499F">
              <w:rPr>
                <w:rFonts w:ascii="Times New Roman" w:eastAsia="Times New Roman" w:hAnsi="Times New Roman" w:cs="Times New Roman"/>
                <w:color w:val="18191C"/>
                <w:sz w:val="20"/>
                <w:szCs w:val="20"/>
                <w:lang w:eastAsia="ru-RU"/>
              </w:rPr>
              <w:t>Составить проект ООП ДО с учетом ФОП ДО.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B2D" w:rsidRPr="0052499F" w:rsidRDefault="00C43B2D" w:rsidP="00CE3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–июнь 2023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B2D" w:rsidRPr="0052499F" w:rsidRDefault="00C43B2D" w:rsidP="00CE3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B2D" w:rsidRPr="0052499F" w:rsidRDefault="00C43B2D" w:rsidP="00CE3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 обновленной ООП ДО.</w:t>
            </w:r>
          </w:p>
        </w:tc>
      </w:tr>
      <w:tr w:rsidR="00C43B2D" w:rsidRPr="0052499F" w:rsidTr="00CE33B2">
        <w:trPr>
          <w:trHeight w:val="965"/>
        </w:trPr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B2D" w:rsidRPr="0052499F" w:rsidRDefault="00C43B2D" w:rsidP="00CE3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91C"/>
                <w:sz w:val="20"/>
                <w:szCs w:val="20"/>
                <w:lang w:eastAsia="ru-RU"/>
              </w:rPr>
            </w:pPr>
            <w:r w:rsidRPr="00524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Сформировать подборку </w:t>
            </w:r>
            <w:r w:rsidRPr="0052499F">
              <w:rPr>
                <w:rFonts w:ascii="Times New Roman" w:eastAsia="Times New Roman" w:hAnsi="Times New Roman" w:cs="Times New Roman"/>
                <w:color w:val="18191C"/>
                <w:sz w:val="20"/>
                <w:szCs w:val="20"/>
                <w:lang w:eastAsia="ru-RU"/>
              </w:rPr>
              <w:t>правовых документов всех уровней</w:t>
            </w:r>
            <w:r w:rsidRPr="0052499F">
              <w:rPr>
                <w:rFonts w:ascii="Times New Roman" w:eastAsia="Times New Roman" w:hAnsi="Times New Roman" w:cs="Times New Roman"/>
                <w:color w:val="2D2E2F"/>
                <w:sz w:val="20"/>
                <w:szCs w:val="20"/>
                <w:lang w:eastAsia="ru-RU"/>
              </w:rPr>
              <w:t xml:space="preserve">, </w:t>
            </w:r>
            <w:r w:rsidRPr="0052499F">
              <w:rPr>
                <w:rFonts w:ascii="Times New Roman" w:eastAsia="Times New Roman" w:hAnsi="Times New Roman" w:cs="Times New Roman"/>
                <w:color w:val="18191C"/>
                <w:sz w:val="20"/>
                <w:szCs w:val="20"/>
                <w:lang w:eastAsia="ru-RU"/>
              </w:rPr>
              <w:t xml:space="preserve">обеспечивающих соответствие требованиям ФОП ДО. </w:t>
            </w:r>
          </w:p>
          <w:p w:rsidR="00C43B2D" w:rsidRPr="0052499F" w:rsidRDefault="00C43B2D" w:rsidP="00CE3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99F">
              <w:rPr>
                <w:rFonts w:ascii="Times New Roman" w:eastAsia="Times New Roman" w:hAnsi="Times New Roman" w:cs="Times New Roman"/>
                <w:color w:val="18191C"/>
                <w:sz w:val="20"/>
                <w:szCs w:val="20"/>
                <w:lang w:eastAsia="ru-RU"/>
              </w:rPr>
              <w:t>Изучить документ</w:t>
            </w:r>
            <w:r w:rsidRPr="0052499F">
              <w:rPr>
                <w:rFonts w:ascii="Times New Roman" w:eastAsia="Times New Roman" w:hAnsi="Times New Roman" w:cs="Times New Roman"/>
                <w:color w:val="030303"/>
                <w:sz w:val="20"/>
                <w:szCs w:val="20"/>
                <w:lang w:eastAsia="ru-RU"/>
              </w:rPr>
              <w:t>ы</w:t>
            </w:r>
            <w:r w:rsidRPr="0052499F">
              <w:rPr>
                <w:rFonts w:ascii="Times New Roman" w:eastAsia="Times New Roman" w:hAnsi="Times New Roman" w:cs="Times New Roman"/>
                <w:color w:val="18191C"/>
                <w:sz w:val="20"/>
                <w:szCs w:val="20"/>
                <w:lang w:eastAsia="ru-RU"/>
              </w:rPr>
              <w:t xml:space="preserve"> федерального, регионального уровня, регламентирующих соответс</w:t>
            </w:r>
            <w:r w:rsidRPr="0052499F">
              <w:rPr>
                <w:rFonts w:ascii="Times New Roman" w:eastAsia="Times New Roman" w:hAnsi="Times New Roman" w:cs="Times New Roman"/>
                <w:color w:val="2D2E2F"/>
                <w:sz w:val="20"/>
                <w:szCs w:val="20"/>
                <w:lang w:eastAsia="ru-RU"/>
              </w:rPr>
              <w:t>т</w:t>
            </w:r>
            <w:r w:rsidRPr="0052499F">
              <w:rPr>
                <w:rFonts w:ascii="Times New Roman" w:eastAsia="Times New Roman" w:hAnsi="Times New Roman" w:cs="Times New Roman"/>
                <w:color w:val="18191C"/>
                <w:sz w:val="20"/>
                <w:szCs w:val="20"/>
                <w:lang w:eastAsia="ru-RU"/>
              </w:rPr>
              <w:t>вие требованиям ФОП ДО.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B2D" w:rsidRPr="0052499F" w:rsidRDefault="00C43B2D" w:rsidP="00CE3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–июнь 2023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B2D" w:rsidRPr="0052499F" w:rsidRDefault="00C43B2D" w:rsidP="00CE3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B2D" w:rsidRPr="0052499F" w:rsidRDefault="00C43B2D" w:rsidP="00CE3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Банк данных нормативно-правовых документов.</w:t>
            </w:r>
          </w:p>
          <w:p w:rsidR="00C43B2D" w:rsidRPr="0052499F" w:rsidRDefault="00C43B2D" w:rsidP="00CE3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Листы ознакомления с документами.</w:t>
            </w:r>
          </w:p>
        </w:tc>
      </w:tr>
      <w:tr w:rsidR="00C43B2D" w:rsidRPr="0052499F" w:rsidTr="00CE33B2">
        <w:trPr>
          <w:trHeight w:val="870"/>
        </w:trPr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B2D" w:rsidRPr="0052499F" w:rsidRDefault="00C43B2D" w:rsidP="00CE3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99F">
              <w:rPr>
                <w:rFonts w:ascii="Times New Roman" w:eastAsia="Times New Roman" w:hAnsi="Times New Roman" w:cs="Times New Roman"/>
                <w:color w:val="18191C"/>
                <w:sz w:val="20"/>
                <w:szCs w:val="20"/>
                <w:lang w:eastAsia="ru-RU"/>
              </w:rPr>
              <w:t>Провести экспертизу локальных актов в сфере дошкольного образования на соответс</w:t>
            </w:r>
            <w:r w:rsidRPr="0052499F">
              <w:rPr>
                <w:rFonts w:ascii="Times New Roman" w:eastAsia="Times New Roman" w:hAnsi="Times New Roman" w:cs="Times New Roman"/>
                <w:color w:val="2D2E2F"/>
                <w:sz w:val="20"/>
                <w:szCs w:val="20"/>
                <w:lang w:eastAsia="ru-RU"/>
              </w:rPr>
              <w:t>т</w:t>
            </w:r>
            <w:r w:rsidRPr="0052499F">
              <w:rPr>
                <w:rFonts w:ascii="Times New Roman" w:eastAsia="Times New Roman" w:hAnsi="Times New Roman" w:cs="Times New Roman"/>
                <w:color w:val="18191C"/>
                <w:sz w:val="20"/>
                <w:szCs w:val="20"/>
                <w:lang w:eastAsia="ru-RU"/>
              </w:rPr>
              <w:t>вие требованиям ФОП ДО.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B2D" w:rsidRPr="0052499F" w:rsidRDefault="00C43B2D" w:rsidP="00CE3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–июнь 2023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B2D" w:rsidRPr="0052499F" w:rsidRDefault="00C43B2D" w:rsidP="00CE3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B2D" w:rsidRPr="0052499F" w:rsidRDefault="00C43B2D" w:rsidP="00CE3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9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Отчет и по необходимости проекты обновленных локальных актов</w:t>
            </w:r>
          </w:p>
        </w:tc>
      </w:tr>
      <w:tr w:rsidR="00C43B2D" w:rsidRPr="0052499F" w:rsidTr="00D65BB5">
        <w:trPr>
          <w:trHeight w:val="1006"/>
        </w:trPr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B2D" w:rsidRPr="0052499F" w:rsidRDefault="00C43B2D" w:rsidP="00CE3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Издать приказ об утверж</w:t>
            </w:r>
            <w:r w:rsidRPr="0052499F">
              <w:rPr>
                <w:rFonts w:ascii="Times New Roman" w:eastAsia="Times New Roman" w:hAnsi="Times New Roman" w:cs="Times New Roman"/>
                <w:color w:val="2D3033"/>
                <w:sz w:val="20"/>
                <w:szCs w:val="20"/>
                <w:lang w:eastAsia="ru-RU"/>
              </w:rPr>
              <w:t>д</w:t>
            </w:r>
            <w:r w:rsidRPr="00524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ении новой</w:t>
            </w:r>
          </w:p>
          <w:p w:rsidR="00C43B2D" w:rsidRPr="0052499F" w:rsidRDefault="00C43B2D" w:rsidP="00CE3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ООП ДО в соответствии с требованиями</w:t>
            </w:r>
          </w:p>
          <w:p w:rsidR="00C43B2D" w:rsidRPr="0052499F" w:rsidRDefault="00C43B2D" w:rsidP="00CE3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ФОП ДО и использовани</w:t>
            </w:r>
            <w:r w:rsidRPr="0052499F">
              <w:rPr>
                <w:rFonts w:ascii="Times New Roman" w:eastAsia="Times New Roman" w:hAnsi="Times New Roman" w:cs="Times New Roman"/>
                <w:color w:val="3F4243"/>
                <w:sz w:val="20"/>
                <w:szCs w:val="20"/>
                <w:lang w:eastAsia="ru-RU"/>
              </w:rPr>
              <w:t xml:space="preserve">и </w:t>
            </w:r>
            <w:r w:rsidRPr="00524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ее при</w:t>
            </w:r>
          </w:p>
          <w:p w:rsidR="00C43B2D" w:rsidRPr="00D65BB5" w:rsidRDefault="00C43B2D" w:rsidP="00CE3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осуществлении образовательной деятельности.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B2D" w:rsidRPr="0052499F" w:rsidRDefault="00C43B2D" w:rsidP="00CE3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B2D" w:rsidRPr="0052499F" w:rsidRDefault="00C43B2D" w:rsidP="00CE3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B2D" w:rsidRPr="0052499F" w:rsidRDefault="00C43B2D" w:rsidP="00CE3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Приказ.</w:t>
            </w:r>
          </w:p>
        </w:tc>
      </w:tr>
      <w:tr w:rsidR="00C43B2D" w:rsidRPr="0052499F" w:rsidTr="00CE33B2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B2D" w:rsidRPr="0052499F" w:rsidRDefault="00C43B2D" w:rsidP="00CE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2.Кадровое обеспечение</w:t>
            </w:r>
          </w:p>
        </w:tc>
      </w:tr>
      <w:tr w:rsidR="00C43B2D" w:rsidRPr="0052499F" w:rsidTr="00CE33B2">
        <w:trPr>
          <w:trHeight w:val="1181"/>
        </w:trPr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B2D" w:rsidRPr="0052499F" w:rsidRDefault="00C43B2D" w:rsidP="00CE3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99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Направить педагогических работников</w:t>
            </w:r>
          </w:p>
          <w:p w:rsidR="00C43B2D" w:rsidRPr="0052499F" w:rsidRDefault="00C43B2D" w:rsidP="00CE3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99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на обучение по программе повышения</w:t>
            </w:r>
          </w:p>
          <w:p w:rsidR="00C43B2D" w:rsidRPr="0052499F" w:rsidRDefault="00C43B2D" w:rsidP="00CE3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99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квалификации по вопрос</w:t>
            </w:r>
            <w:r w:rsidRPr="0052499F">
              <w:rPr>
                <w:rFonts w:ascii="TimesNewRomanPSMT" w:eastAsia="Times New Roman" w:hAnsi="TimesNewRomanPSMT" w:cs="Times New Roman"/>
                <w:color w:val="2D3033"/>
                <w:sz w:val="20"/>
                <w:szCs w:val="20"/>
                <w:lang w:eastAsia="ru-RU"/>
              </w:rPr>
              <w:t>а</w:t>
            </w:r>
            <w:r w:rsidRPr="0052499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м примене</w:t>
            </w:r>
            <w:r w:rsidRPr="0052499F">
              <w:rPr>
                <w:rFonts w:ascii="TimesNewRomanPSMT" w:eastAsia="Times New Roman" w:hAnsi="TimesNewRomanPSMT" w:cs="Times New Roman"/>
                <w:color w:val="2D3033"/>
                <w:sz w:val="20"/>
                <w:szCs w:val="20"/>
                <w:lang w:eastAsia="ru-RU"/>
              </w:rPr>
              <w:t>н</w:t>
            </w:r>
            <w:r w:rsidRPr="0052499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ия</w:t>
            </w:r>
          </w:p>
          <w:p w:rsidR="00C43B2D" w:rsidRPr="0052499F" w:rsidRDefault="00C43B2D" w:rsidP="00CE3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99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ФОП ДО.</w:t>
            </w:r>
          </w:p>
          <w:p w:rsidR="00C43B2D" w:rsidRPr="0052499F" w:rsidRDefault="00C43B2D" w:rsidP="00CE3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B2D" w:rsidRPr="0052499F" w:rsidRDefault="00C43B2D" w:rsidP="00CE3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–июнь 2023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B2D" w:rsidRPr="0052499F" w:rsidRDefault="00C43B2D" w:rsidP="00CE3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B2D" w:rsidRPr="0052499F" w:rsidRDefault="00C43B2D" w:rsidP="00CE3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9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Приказ, документы о повышении квалификации</w:t>
            </w:r>
          </w:p>
        </w:tc>
      </w:tr>
      <w:tr w:rsidR="00C43B2D" w:rsidRPr="0052499F" w:rsidTr="00CE33B2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B2D" w:rsidRPr="0052499F" w:rsidRDefault="00C43B2D" w:rsidP="00CE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Методическое обеспечение</w:t>
            </w:r>
          </w:p>
        </w:tc>
      </w:tr>
      <w:tr w:rsidR="00C43B2D" w:rsidRPr="0052499F" w:rsidTr="00CE33B2"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B2D" w:rsidRPr="0052499F" w:rsidRDefault="00C43B2D" w:rsidP="00CE3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9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Обеспечить для педагогических работников консультационную помощь по вопросам применения ФОП ДО.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B2D" w:rsidRPr="0052499F" w:rsidRDefault="00C43B2D" w:rsidP="00CE3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Март-август 2023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B2D" w:rsidRPr="0052499F" w:rsidRDefault="00C43B2D" w:rsidP="00CE3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Директор, педагог-психолог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B2D" w:rsidRPr="0052499F" w:rsidRDefault="00C43B2D" w:rsidP="00CE3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Методические материалы, рекомендации.</w:t>
            </w:r>
          </w:p>
        </w:tc>
      </w:tr>
      <w:tr w:rsidR="00C43B2D" w:rsidRPr="0052499F" w:rsidTr="00CE33B2">
        <w:tc>
          <w:tcPr>
            <w:tcW w:w="9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B2D" w:rsidRPr="0052499F" w:rsidRDefault="00C43B2D" w:rsidP="00CE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4. Информационное обеспечение</w:t>
            </w:r>
          </w:p>
        </w:tc>
      </w:tr>
      <w:tr w:rsidR="00C43B2D" w:rsidRPr="0052499F" w:rsidTr="00CE33B2"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B2D" w:rsidRPr="0052499F" w:rsidRDefault="00C43B2D" w:rsidP="00CE3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9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Провести родительские собрания, посвященные применению ФОП ДО.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B2D" w:rsidRPr="0052499F" w:rsidRDefault="00C43B2D" w:rsidP="00CE3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B2D" w:rsidRPr="0052499F" w:rsidRDefault="00C43B2D" w:rsidP="00CE3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B2D" w:rsidRPr="0052499F" w:rsidRDefault="00C43B2D" w:rsidP="00CE3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Протоколы.</w:t>
            </w:r>
          </w:p>
        </w:tc>
      </w:tr>
      <w:tr w:rsidR="00C43B2D" w:rsidRPr="0052499F" w:rsidTr="00CE33B2">
        <w:trPr>
          <w:trHeight w:val="257"/>
        </w:trPr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B2D" w:rsidRPr="0052499F" w:rsidRDefault="00C43B2D" w:rsidP="00CE3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9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Разместить ФОП ДО на официальном сайте образовательной организации.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B2D" w:rsidRPr="0052499F" w:rsidRDefault="00C43B2D" w:rsidP="00CE3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B2D" w:rsidRPr="0052499F" w:rsidRDefault="00C43B2D" w:rsidP="00CE3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B2D" w:rsidRPr="0052499F" w:rsidRDefault="00C43B2D" w:rsidP="00CE3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на сайте.</w:t>
            </w:r>
          </w:p>
        </w:tc>
      </w:tr>
    </w:tbl>
    <w:p w:rsidR="00C43B2D" w:rsidRPr="0052499F" w:rsidRDefault="00C43B2D" w:rsidP="00C43B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4F0A" w:rsidRDefault="00E34F0A">
      <w:bookmarkStart w:id="0" w:name="_GoBack"/>
      <w:bookmarkEnd w:id="0"/>
    </w:p>
    <w:sectPr w:rsidR="00E34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F16"/>
    <w:rsid w:val="004F5F16"/>
    <w:rsid w:val="00C43B2D"/>
    <w:rsid w:val="00D65BB5"/>
    <w:rsid w:val="00E3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57B10"/>
  <w15:chartTrackingRefBased/>
  <w15:docId w15:val="{697D14E7-B79A-4C2E-8A98-11205505C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Eversor Temple</dc:creator>
  <cp:keywords/>
  <dc:description/>
  <cp:lastModifiedBy>Eversor Temple</cp:lastModifiedBy>
  <cp:revision>3</cp:revision>
  <dcterms:created xsi:type="dcterms:W3CDTF">2023-04-03T20:06:00Z</dcterms:created>
  <dcterms:modified xsi:type="dcterms:W3CDTF">2023-10-04T06:57:00Z</dcterms:modified>
</cp:coreProperties>
</file>